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723"/>
        <w:gridCol w:w="2323"/>
        <w:gridCol w:w="1220"/>
        <w:gridCol w:w="4510"/>
      </w:tblGrid>
      <w:tr w:rsidR="00BD6445" w14:paraId="44C0A2DE" w14:textId="77777777" w:rsidTr="00416984">
        <w:trPr>
          <w:trHeight w:val="58"/>
        </w:trPr>
        <w:tc>
          <w:tcPr>
            <w:tcW w:w="0" w:type="auto"/>
          </w:tcPr>
          <w:p w14:paraId="774A453B" w14:textId="77777777" w:rsidR="00BD6445" w:rsidRDefault="00BD6445">
            <w:bookmarkStart w:id="0" w:name="_GoBack"/>
            <w:bookmarkEnd w:id="0"/>
            <w:r>
              <w:t>Kraj</w:t>
            </w:r>
          </w:p>
        </w:tc>
        <w:tc>
          <w:tcPr>
            <w:tcW w:w="2323" w:type="dxa"/>
          </w:tcPr>
          <w:p w14:paraId="774EE689" w14:textId="77777777" w:rsidR="00BD6445" w:rsidRDefault="00BD6445">
            <w:r>
              <w:t>Místo konání</w:t>
            </w:r>
          </w:p>
        </w:tc>
        <w:tc>
          <w:tcPr>
            <w:tcW w:w="1220" w:type="dxa"/>
          </w:tcPr>
          <w:p w14:paraId="28EF0A96" w14:textId="77777777" w:rsidR="00BD6445" w:rsidRDefault="00BD6445">
            <w:r>
              <w:t>Termín konání</w:t>
            </w:r>
          </w:p>
        </w:tc>
        <w:tc>
          <w:tcPr>
            <w:tcW w:w="4510" w:type="dxa"/>
          </w:tcPr>
          <w:p w14:paraId="7575D6DC" w14:textId="77777777" w:rsidR="00BD6445" w:rsidRDefault="00BD6445">
            <w:r>
              <w:t>Kontakt pro přihlášení</w:t>
            </w:r>
          </w:p>
        </w:tc>
      </w:tr>
      <w:tr w:rsidR="00BD6445" w14:paraId="51DC9469" w14:textId="77777777" w:rsidTr="00416984">
        <w:tc>
          <w:tcPr>
            <w:tcW w:w="0" w:type="auto"/>
          </w:tcPr>
          <w:p w14:paraId="2D34FCAF" w14:textId="77777777" w:rsidR="00BD6445" w:rsidRDefault="00BD6445">
            <w:r>
              <w:t>Praha</w:t>
            </w:r>
          </w:p>
        </w:tc>
        <w:tc>
          <w:tcPr>
            <w:tcW w:w="2323" w:type="dxa"/>
          </w:tcPr>
          <w:p w14:paraId="64CE9DD6" w14:textId="7F1F032F" w:rsidR="00BD6445" w:rsidRDefault="00416984">
            <w:r w:rsidRPr="001D3ACE">
              <w:rPr>
                <w:rFonts w:eastAsia="Times New Roman" w:cstheme="minorHAnsi"/>
                <w:iCs/>
                <w:lang w:eastAsia="cs-CZ"/>
              </w:rPr>
              <w:t xml:space="preserve">NPI ČR Praha a střední Čechy, Senovážné nám. 25, budova </w:t>
            </w:r>
            <w:r>
              <w:rPr>
                <w:rFonts w:eastAsia="Times New Roman" w:cstheme="minorHAnsi"/>
                <w:iCs/>
                <w:lang w:eastAsia="cs-CZ"/>
              </w:rPr>
              <w:t>A</w:t>
            </w:r>
          </w:p>
        </w:tc>
        <w:tc>
          <w:tcPr>
            <w:tcW w:w="1220" w:type="dxa"/>
          </w:tcPr>
          <w:p w14:paraId="658A19E5" w14:textId="6F09A736" w:rsidR="00BD6445" w:rsidRDefault="00845380">
            <w:r>
              <w:t>5.10.2022</w:t>
            </w:r>
          </w:p>
        </w:tc>
        <w:tc>
          <w:tcPr>
            <w:tcW w:w="4510" w:type="dxa"/>
          </w:tcPr>
          <w:p w14:paraId="436A6ED1" w14:textId="77777777" w:rsidR="00393655" w:rsidRDefault="00393655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52A2EF3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7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Praha a střední Čechy</w:t>
              </w:r>
            </w:hyperlink>
          </w:p>
          <w:p w14:paraId="7E104965" w14:textId="77777777" w:rsidR="00BD6445" w:rsidRDefault="00BD6445"/>
        </w:tc>
      </w:tr>
      <w:tr w:rsidR="00BD6445" w14:paraId="735A73B3" w14:textId="77777777" w:rsidTr="00416984">
        <w:tc>
          <w:tcPr>
            <w:tcW w:w="0" w:type="auto"/>
          </w:tcPr>
          <w:p w14:paraId="16366F91" w14:textId="77777777" w:rsidR="00BD6445" w:rsidRDefault="00BD6445">
            <w:r>
              <w:t>Středočeský</w:t>
            </w:r>
          </w:p>
        </w:tc>
        <w:tc>
          <w:tcPr>
            <w:tcW w:w="2323" w:type="dxa"/>
          </w:tcPr>
          <w:p w14:paraId="4162C4F9" w14:textId="25D335DE" w:rsidR="00BD6445" w:rsidRDefault="00416984">
            <w:r w:rsidRPr="001D3ACE">
              <w:rPr>
                <w:rFonts w:eastAsia="Times New Roman" w:cstheme="minorHAnsi"/>
                <w:iCs/>
                <w:lang w:eastAsia="cs-CZ"/>
              </w:rPr>
              <w:t xml:space="preserve">NPI ČR Praha a střední Čechy, Senovážné nám. 25, budova </w:t>
            </w:r>
            <w:r>
              <w:rPr>
                <w:rFonts w:eastAsia="Times New Roman" w:cstheme="minorHAnsi"/>
                <w:iCs/>
                <w:lang w:eastAsia="cs-CZ"/>
              </w:rPr>
              <w:t>A</w:t>
            </w:r>
          </w:p>
        </w:tc>
        <w:tc>
          <w:tcPr>
            <w:tcW w:w="1220" w:type="dxa"/>
          </w:tcPr>
          <w:p w14:paraId="052B6040" w14:textId="5ABDCC50" w:rsidR="00BD6445" w:rsidRDefault="00845380">
            <w:r>
              <w:t>18.10.2022</w:t>
            </w:r>
          </w:p>
        </w:tc>
        <w:tc>
          <w:tcPr>
            <w:tcW w:w="4510" w:type="dxa"/>
          </w:tcPr>
          <w:p w14:paraId="347B9086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Střední Čech</w:t>
              </w:r>
            </w:hyperlink>
          </w:p>
          <w:p w14:paraId="6C1817EB" w14:textId="77777777" w:rsidR="00BD6445" w:rsidRDefault="00BD6445"/>
        </w:tc>
      </w:tr>
      <w:tr w:rsidR="00BD6445" w14:paraId="12637F1B" w14:textId="77777777" w:rsidTr="00416984">
        <w:tc>
          <w:tcPr>
            <w:tcW w:w="0" w:type="auto"/>
          </w:tcPr>
          <w:p w14:paraId="7015986E" w14:textId="77777777" w:rsidR="00BD6445" w:rsidRDefault="00BD6445">
            <w:r>
              <w:t>Jihočeský</w:t>
            </w:r>
          </w:p>
        </w:tc>
        <w:tc>
          <w:tcPr>
            <w:tcW w:w="2323" w:type="dxa"/>
          </w:tcPr>
          <w:p w14:paraId="56C105E7" w14:textId="77777777" w:rsidR="00416984" w:rsidRDefault="00416984" w:rsidP="00416984">
            <w:r>
              <w:t>N</w:t>
            </w:r>
            <w:r w:rsidRPr="00D5412F">
              <w:t>PI ČR České Budějovice, Hlinsko 49</w:t>
            </w:r>
          </w:p>
          <w:p w14:paraId="07859E4A" w14:textId="77777777" w:rsidR="00BD6445" w:rsidRDefault="00BD6445"/>
        </w:tc>
        <w:tc>
          <w:tcPr>
            <w:tcW w:w="1220" w:type="dxa"/>
          </w:tcPr>
          <w:p w14:paraId="2C1626C5" w14:textId="563C3DD7" w:rsidR="00BD6445" w:rsidRDefault="00845380">
            <w:r>
              <w:t>20.10.2022</w:t>
            </w:r>
          </w:p>
        </w:tc>
        <w:tc>
          <w:tcPr>
            <w:tcW w:w="4510" w:type="dxa"/>
          </w:tcPr>
          <w:p w14:paraId="420F7C0D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České Budějovice</w:t>
              </w:r>
            </w:hyperlink>
          </w:p>
          <w:p w14:paraId="68DA1BA5" w14:textId="77777777" w:rsidR="00BD6445" w:rsidRDefault="00BD6445"/>
        </w:tc>
      </w:tr>
      <w:tr w:rsidR="00BD6445" w14:paraId="32D812CC" w14:textId="77777777" w:rsidTr="00416984">
        <w:tc>
          <w:tcPr>
            <w:tcW w:w="0" w:type="auto"/>
          </w:tcPr>
          <w:p w14:paraId="0E0FF372" w14:textId="77777777" w:rsidR="00BD6445" w:rsidRDefault="00BD6445">
            <w:r>
              <w:t>Plzeňský</w:t>
            </w:r>
          </w:p>
        </w:tc>
        <w:tc>
          <w:tcPr>
            <w:tcW w:w="2323" w:type="dxa"/>
          </w:tcPr>
          <w:p w14:paraId="14FB1E94" w14:textId="1FED5467" w:rsidR="00BD6445" w:rsidRDefault="00416984">
            <w:r w:rsidRPr="00E5053F">
              <w:t>NPI ČR Plzeň, Čermákova 18</w:t>
            </w:r>
          </w:p>
        </w:tc>
        <w:tc>
          <w:tcPr>
            <w:tcW w:w="1220" w:type="dxa"/>
          </w:tcPr>
          <w:p w14:paraId="00D0D628" w14:textId="240FE406" w:rsidR="00BD6445" w:rsidRDefault="00845380">
            <w:r>
              <w:t>19.10.2022</w:t>
            </w:r>
          </w:p>
        </w:tc>
        <w:tc>
          <w:tcPr>
            <w:tcW w:w="4510" w:type="dxa"/>
          </w:tcPr>
          <w:p w14:paraId="4AF351D0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Plzeň</w:t>
              </w:r>
            </w:hyperlink>
          </w:p>
          <w:p w14:paraId="66B46D75" w14:textId="77777777" w:rsidR="00BD6445" w:rsidRDefault="00BD6445"/>
        </w:tc>
      </w:tr>
      <w:tr w:rsidR="00BD6445" w14:paraId="34DCCAA6" w14:textId="77777777" w:rsidTr="00416984">
        <w:tc>
          <w:tcPr>
            <w:tcW w:w="0" w:type="auto"/>
          </w:tcPr>
          <w:p w14:paraId="2655F3A1" w14:textId="77777777" w:rsidR="00BD6445" w:rsidRDefault="00BD6445">
            <w:r>
              <w:t>Ústecký</w:t>
            </w:r>
          </w:p>
        </w:tc>
        <w:tc>
          <w:tcPr>
            <w:tcW w:w="2323" w:type="dxa"/>
          </w:tcPr>
          <w:p w14:paraId="4A7020F5" w14:textId="3A9237D9" w:rsidR="00BD6445" w:rsidRDefault="00416984">
            <w:r w:rsidRPr="001D3ACE">
              <w:t>NPI ČR Ústí nad Labem, Winstona Churchilla 1348/6</w:t>
            </w:r>
          </w:p>
        </w:tc>
        <w:tc>
          <w:tcPr>
            <w:tcW w:w="1220" w:type="dxa"/>
          </w:tcPr>
          <w:p w14:paraId="4AAD3D0E" w14:textId="4FFE6148" w:rsidR="00BD6445" w:rsidRDefault="00845380">
            <w:r>
              <w:t>1.12.2022</w:t>
            </w:r>
          </w:p>
        </w:tc>
        <w:tc>
          <w:tcPr>
            <w:tcW w:w="4510" w:type="dxa"/>
          </w:tcPr>
          <w:p w14:paraId="3463CCA8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11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Ústí nad Labem</w:t>
              </w:r>
            </w:hyperlink>
          </w:p>
          <w:p w14:paraId="730C2B0F" w14:textId="77777777" w:rsidR="00BD6445" w:rsidRDefault="00BD6445"/>
        </w:tc>
      </w:tr>
      <w:tr w:rsidR="00BD6445" w14:paraId="3B32F197" w14:textId="77777777" w:rsidTr="00416984">
        <w:trPr>
          <w:trHeight w:val="366"/>
        </w:trPr>
        <w:tc>
          <w:tcPr>
            <w:tcW w:w="0" w:type="auto"/>
          </w:tcPr>
          <w:p w14:paraId="155700DF" w14:textId="77777777" w:rsidR="00BD6445" w:rsidRDefault="00BD6445">
            <w:r>
              <w:t>Liberecký</w:t>
            </w:r>
          </w:p>
        </w:tc>
        <w:tc>
          <w:tcPr>
            <w:tcW w:w="2323" w:type="dxa"/>
          </w:tcPr>
          <w:p w14:paraId="45C93830" w14:textId="73EF073E" w:rsidR="00BD6445" w:rsidRDefault="00416984">
            <w:r w:rsidRPr="00DA56B6">
              <w:t>NPI ČR Liberec, Masarykova 28</w:t>
            </w:r>
          </w:p>
        </w:tc>
        <w:tc>
          <w:tcPr>
            <w:tcW w:w="1220" w:type="dxa"/>
          </w:tcPr>
          <w:p w14:paraId="537D66B9" w14:textId="0C8EDBF8" w:rsidR="00BD6445" w:rsidRDefault="007F7F03">
            <w:r>
              <w:t>3</w:t>
            </w:r>
            <w:r w:rsidR="00845380">
              <w:t>.11.2022</w:t>
            </w:r>
          </w:p>
        </w:tc>
        <w:tc>
          <w:tcPr>
            <w:tcW w:w="4510" w:type="dxa"/>
          </w:tcPr>
          <w:p w14:paraId="7614DFE2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12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Liberec</w:t>
              </w:r>
            </w:hyperlink>
          </w:p>
          <w:p w14:paraId="0CDAA685" w14:textId="77777777" w:rsidR="00BD6445" w:rsidRDefault="00BD6445"/>
        </w:tc>
      </w:tr>
      <w:tr w:rsidR="00BD6445" w14:paraId="642D4DB1" w14:textId="77777777" w:rsidTr="00416984">
        <w:trPr>
          <w:trHeight w:val="274"/>
        </w:trPr>
        <w:tc>
          <w:tcPr>
            <w:tcW w:w="0" w:type="auto"/>
          </w:tcPr>
          <w:p w14:paraId="2C6B0D51" w14:textId="77777777" w:rsidR="00BD6445" w:rsidRDefault="00BD6445">
            <w:r>
              <w:t>Královehradecký</w:t>
            </w:r>
          </w:p>
        </w:tc>
        <w:tc>
          <w:tcPr>
            <w:tcW w:w="2323" w:type="dxa"/>
          </w:tcPr>
          <w:p w14:paraId="21EA9FA3" w14:textId="6377C7CE" w:rsidR="00BD6445" w:rsidRDefault="00416984">
            <w:r w:rsidRPr="00D5412F">
              <w:t>NPI ČR Hradec Králové, Luční 460</w:t>
            </w:r>
          </w:p>
        </w:tc>
        <w:tc>
          <w:tcPr>
            <w:tcW w:w="1220" w:type="dxa"/>
          </w:tcPr>
          <w:p w14:paraId="40FB076F" w14:textId="714BD406" w:rsidR="00BD6445" w:rsidRDefault="00845380">
            <w:r>
              <w:t>1</w:t>
            </w:r>
            <w:r w:rsidR="007F7F03">
              <w:t>4</w:t>
            </w:r>
            <w:r>
              <w:t>.</w:t>
            </w:r>
            <w:r w:rsidR="007F7F03">
              <w:t>11.</w:t>
            </w:r>
            <w:r>
              <w:t>2022</w:t>
            </w:r>
          </w:p>
        </w:tc>
        <w:tc>
          <w:tcPr>
            <w:tcW w:w="4510" w:type="dxa"/>
          </w:tcPr>
          <w:p w14:paraId="737BD29A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Hradec Králové</w:t>
              </w:r>
            </w:hyperlink>
          </w:p>
          <w:p w14:paraId="7958F148" w14:textId="77777777" w:rsidR="00BD6445" w:rsidRDefault="00BD6445"/>
        </w:tc>
      </w:tr>
      <w:tr w:rsidR="00BD6445" w14:paraId="35BF5CFC" w14:textId="77777777" w:rsidTr="00416984">
        <w:tc>
          <w:tcPr>
            <w:tcW w:w="0" w:type="auto"/>
          </w:tcPr>
          <w:p w14:paraId="390A66ED" w14:textId="77777777" w:rsidR="00BD6445" w:rsidRDefault="00BD6445">
            <w:r>
              <w:t>Pardubický</w:t>
            </w:r>
          </w:p>
        </w:tc>
        <w:tc>
          <w:tcPr>
            <w:tcW w:w="2323" w:type="dxa"/>
          </w:tcPr>
          <w:p w14:paraId="18EACF99" w14:textId="77777777" w:rsidR="00416984" w:rsidRDefault="00416984" w:rsidP="00416984">
            <w:r w:rsidRPr="005B2472">
              <w:t>NPI ČR Pardubice, Za Pasáží 657</w:t>
            </w:r>
          </w:p>
          <w:p w14:paraId="5F1B73F4" w14:textId="77777777" w:rsidR="00BD6445" w:rsidRDefault="00BD6445"/>
        </w:tc>
        <w:tc>
          <w:tcPr>
            <w:tcW w:w="1220" w:type="dxa"/>
          </w:tcPr>
          <w:p w14:paraId="3B3C3A06" w14:textId="7B389EFC" w:rsidR="00BD6445" w:rsidRDefault="007F7F03">
            <w:r>
              <w:t>13.10.2022</w:t>
            </w:r>
          </w:p>
        </w:tc>
        <w:tc>
          <w:tcPr>
            <w:tcW w:w="4510" w:type="dxa"/>
          </w:tcPr>
          <w:p w14:paraId="5B7870CF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14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Pardubice</w:t>
              </w:r>
            </w:hyperlink>
          </w:p>
          <w:p w14:paraId="108ABE9E" w14:textId="77777777" w:rsidR="00BD6445" w:rsidRDefault="00BD6445"/>
        </w:tc>
      </w:tr>
      <w:tr w:rsidR="00BD6445" w14:paraId="26A032BC" w14:textId="77777777" w:rsidTr="00416984">
        <w:tc>
          <w:tcPr>
            <w:tcW w:w="0" w:type="auto"/>
          </w:tcPr>
          <w:p w14:paraId="095F021F" w14:textId="77777777" w:rsidR="00BD6445" w:rsidRDefault="00BD6445">
            <w:r>
              <w:t>Vysočina</w:t>
            </w:r>
          </w:p>
        </w:tc>
        <w:tc>
          <w:tcPr>
            <w:tcW w:w="2323" w:type="dxa"/>
          </w:tcPr>
          <w:p w14:paraId="4875BA41" w14:textId="77777777" w:rsidR="00416984" w:rsidRDefault="00416984" w:rsidP="00416984">
            <w:r w:rsidRPr="00D5412F">
              <w:t>NPI ČR Jihlava, Zborovská 3</w:t>
            </w:r>
          </w:p>
          <w:p w14:paraId="1CE1192F" w14:textId="77777777" w:rsidR="00BD6445" w:rsidRDefault="00BD6445"/>
        </w:tc>
        <w:tc>
          <w:tcPr>
            <w:tcW w:w="1220" w:type="dxa"/>
          </w:tcPr>
          <w:p w14:paraId="028FE337" w14:textId="3D007C19" w:rsidR="00BD6445" w:rsidRDefault="007F7F03">
            <w:r>
              <w:t>12.10.2022</w:t>
            </w:r>
          </w:p>
        </w:tc>
        <w:tc>
          <w:tcPr>
            <w:tcW w:w="4510" w:type="dxa"/>
          </w:tcPr>
          <w:p w14:paraId="13BB8856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15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Jihlava</w:t>
              </w:r>
            </w:hyperlink>
          </w:p>
          <w:p w14:paraId="650C5EDD" w14:textId="77777777" w:rsidR="00BD6445" w:rsidRDefault="00BD6445"/>
        </w:tc>
      </w:tr>
      <w:tr w:rsidR="00BD6445" w14:paraId="767CC7F1" w14:textId="77777777" w:rsidTr="00416984">
        <w:tc>
          <w:tcPr>
            <w:tcW w:w="0" w:type="auto"/>
          </w:tcPr>
          <w:p w14:paraId="6AC716BC" w14:textId="77777777" w:rsidR="00BD6445" w:rsidRDefault="00BD6445">
            <w:r>
              <w:t>Jihomoravský</w:t>
            </w:r>
          </w:p>
        </w:tc>
        <w:tc>
          <w:tcPr>
            <w:tcW w:w="2323" w:type="dxa"/>
          </w:tcPr>
          <w:p w14:paraId="72C00C3A" w14:textId="208BB6A1" w:rsidR="00BD6445" w:rsidRDefault="006859C6">
            <w:r w:rsidRPr="006859C6">
              <w:t>Odbor školství Jihomoravského krajského úřadu, Cejl 73, Brno</w:t>
            </w:r>
          </w:p>
        </w:tc>
        <w:tc>
          <w:tcPr>
            <w:tcW w:w="1220" w:type="dxa"/>
          </w:tcPr>
          <w:p w14:paraId="4CA1F67E" w14:textId="3E87B5BC" w:rsidR="00BD6445" w:rsidRDefault="007F7F03">
            <w:r>
              <w:t>24.11.2022</w:t>
            </w:r>
          </w:p>
        </w:tc>
        <w:tc>
          <w:tcPr>
            <w:tcW w:w="4510" w:type="dxa"/>
          </w:tcPr>
          <w:p w14:paraId="704A2B3E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Brno</w:t>
              </w:r>
            </w:hyperlink>
          </w:p>
          <w:p w14:paraId="7C7A2F7D" w14:textId="77777777" w:rsidR="00BD6445" w:rsidRDefault="00BD6445"/>
        </w:tc>
      </w:tr>
      <w:tr w:rsidR="00BD6445" w14:paraId="6759449E" w14:textId="77777777" w:rsidTr="00416984">
        <w:tc>
          <w:tcPr>
            <w:tcW w:w="0" w:type="auto"/>
          </w:tcPr>
          <w:p w14:paraId="2C0F5A5E" w14:textId="77777777" w:rsidR="00BD6445" w:rsidRDefault="00BD6445">
            <w:r>
              <w:t>Zlínský</w:t>
            </w:r>
          </w:p>
        </w:tc>
        <w:tc>
          <w:tcPr>
            <w:tcW w:w="2323" w:type="dxa"/>
          </w:tcPr>
          <w:p w14:paraId="640A9EB0" w14:textId="2B9769FB" w:rsidR="00BD6445" w:rsidRDefault="00416984">
            <w:r w:rsidRPr="001D3ACE">
              <w:t>NPI ČR Zlín, Potoky 267</w:t>
            </w:r>
          </w:p>
        </w:tc>
        <w:tc>
          <w:tcPr>
            <w:tcW w:w="1220" w:type="dxa"/>
          </w:tcPr>
          <w:p w14:paraId="0676BE47" w14:textId="1CB58A0C" w:rsidR="00BD6445" w:rsidRDefault="007F7F03">
            <w:r>
              <w:t>22.9.2022</w:t>
            </w:r>
          </w:p>
        </w:tc>
        <w:tc>
          <w:tcPr>
            <w:tcW w:w="4510" w:type="dxa"/>
          </w:tcPr>
          <w:p w14:paraId="72554473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17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Zlín</w:t>
              </w:r>
            </w:hyperlink>
          </w:p>
          <w:p w14:paraId="146E5255" w14:textId="77777777" w:rsidR="00BD6445" w:rsidRDefault="00BD6445"/>
        </w:tc>
      </w:tr>
      <w:tr w:rsidR="00BD6445" w14:paraId="15659D70" w14:textId="77777777" w:rsidTr="00416984">
        <w:tc>
          <w:tcPr>
            <w:tcW w:w="0" w:type="auto"/>
          </w:tcPr>
          <w:p w14:paraId="66AA5503" w14:textId="77777777" w:rsidR="00BD6445" w:rsidRDefault="00BD6445">
            <w:r>
              <w:t>Olomoucký</w:t>
            </w:r>
          </w:p>
        </w:tc>
        <w:tc>
          <w:tcPr>
            <w:tcW w:w="2323" w:type="dxa"/>
          </w:tcPr>
          <w:p w14:paraId="37859F01" w14:textId="349A95AE" w:rsidR="00416984" w:rsidRDefault="00416984" w:rsidP="00416984">
            <w:r w:rsidRPr="00D27926">
              <w:t>NPI ČR Olomouc, Wellnerova 25</w:t>
            </w:r>
          </w:p>
          <w:p w14:paraId="2F8C3858" w14:textId="77777777" w:rsidR="00BD6445" w:rsidRDefault="00BD6445"/>
        </w:tc>
        <w:tc>
          <w:tcPr>
            <w:tcW w:w="1220" w:type="dxa"/>
          </w:tcPr>
          <w:p w14:paraId="315A6328" w14:textId="61D3D931" w:rsidR="00BD6445" w:rsidRDefault="007F7F03">
            <w:r>
              <w:t>31.10.2022</w:t>
            </w:r>
          </w:p>
        </w:tc>
        <w:tc>
          <w:tcPr>
            <w:tcW w:w="4510" w:type="dxa"/>
          </w:tcPr>
          <w:p w14:paraId="4A68ADD7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Olomouc</w:t>
              </w:r>
            </w:hyperlink>
          </w:p>
          <w:p w14:paraId="739AD18A" w14:textId="77777777" w:rsidR="00BD6445" w:rsidRDefault="00BD6445"/>
        </w:tc>
      </w:tr>
      <w:tr w:rsidR="00BD6445" w14:paraId="0350E84E" w14:textId="77777777" w:rsidTr="00416984">
        <w:tc>
          <w:tcPr>
            <w:tcW w:w="0" w:type="auto"/>
          </w:tcPr>
          <w:p w14:paraId="7655805D" w14:textId="77777777" w:rsidR="00BD6445" w:rsidRDefault="00BD6445">
            <w:r>
              <w:t>Moravskoslezský</w:t>
            </w:r>
          </w:p>
        </w:tc>
        <w:tc>
          <w:tcPr>
            <w:tcW w:w="2323" w:type="dxa"/>
          </w:tcPr>
          <w:p w14:paraId="492A7635" w14:textId="61D2A068" w:rsidR="00BD6445" w:rsidRDefault="00416984">
            <w:r>
              <w:t>N</w:t>
            </w:r>
            <w:r w:rsidRPr="005B2472">
              <w:t>PI ČR Ostrava, Blahoslavova 1576/2</w:t>
            </w:r>
          </w:p>
        </w:tc>
        <w:tc>
          <w:tcPr>
            <w:tcW w:w="1220" w:type="dxa"/>
          </w:tcPr>
          <w:p w14:paraId="7D05A3FF" w14:textId="368485C0" w:rsidR="00BD6445" w:rsidRDefault="007F7F03">
            <w:r>
              <w:t>21.9.2022</w:t>
            </w:r>
          </w:p>
        </w:tc>
        <w:tc>
          <w:tcPr>
            <w:tcW w:w="4510" w:type="dxa"/>
          </w:tcPr>
          <w:p w14:paraId="7095CAAA" w14:textId="77777777" w:rsidR="00393655" w:rsidRDefault="00DF6114" w:rsidP="00393655">
            <w:pPr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="00393655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Odkaz na přihlášení NPI Ostrava</w:t>
              </w:r>
            </w:hyperlink>
          </w:p>
          <w:p w14:paraId="5C71582F" w14:textId="77777777" w:rsidR="00BD6445" w:rsidRDefault="00BD6445"/>
        </w:tc>
      </w:tr>
      <w:tr w:rsidR="00BD6445" w14:paraId="1DA91EDB" w14:textId="77777777" w:rsidTr="00416984">
        <w:tc>
          <w:tcPr>
            <w:tcW w:w="0" w:type="auto"/>
          </w:tcPr>
          <w:p w14:paraId="51ECBB05" w14:textId="77777777" w:rsidR="00BD6445" w:rsidRDefault="00BD6445">
            <w:r>
              <w:t>Karlovarský</w:t>
            </w:r>
          </w:p>
        </w:tc>
        <w:tc>
          <w:tcPr>
            <w:tcW w:w="2323" w:type="dxa"/>
          </w:tcPr>
          <w:p w14:paraId="01CFA1FD" w14:textId="618C782A" w:rsidR="00BD6445" w:rsidRDefault="00416984">
            <w:r w:rsidRPr="00D5412F">
              <w:t>Svět Záchranářů Karlovy Vary, Západní</w:t>
            </w:r>
          </w:p>
        </w:tc>
        <w:tc>
          <w:tcPr>
            <w:tcW w:w="1220" w:type="dxa"/>
          </w:tcPr>
          <w:p w14:paraId="158611FF" w14:textId="115B177E" w:rsidR="00BD6445" w:rsidRDefault="007F7F03">
            <w:r>
              <w:t>4.10.2022</w:t>
            </w:r>
          </w:p>
        </w:tc>
        <w:tc>
          <w:tcPr>
            <w:tcW w:w="4510" w:type="dxa"/>
          </w:tcPr>
          <w:p w14:paraId="5087F5FE" w14:textId="77777777" w:rsidR="00393655" w:rsidRDefault="00393655" w:rsidP="00393655"/>
          <w:p w14:paraId="0AF4FA07" w14:textId="77777777" w:rsidR="00393655" w:rsidRDefault="00DF6114" w:rsidP="00393655">
            <w:pPr>
              <w:rPr>
                <w:rStyle w:val="Hypertextovodkaz"/>
                <w:rFonts w:ascii="Arial" w:hAnsi="Arial" w:cs="Arial"/>
                <w:sz w:val="20"/>
                <w:szCs w:val="20"/>
                <w:shd w:val="clear" w:color="auto" w:fill="E6E6E6"/>
              </w:rPr>
            </w:pPr>
            <w:hyperlink r:id="rId20" w:history="1">
              <w:r w:rsidR="00393655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E6E6E6"/>
                </w:rPr>
                <w:t>Odkaz na přihlášení NPI Karlovy Vary</w:t>
              </w:r>
            </w:hyperlink>
          </w:p>
          <w:p w14:paraId="536D281F" w14:textId="77777777" w:rsidR="00BD6445" w:rsidRDefault="00BD6445"/>
        </w:tc>
      </w:tr>
    </w:tbl>
    <w:p w14:paraId="7C11791E" w14:textId="77777777" w:rsidR="00AA3774" w:rsidRDefault="00AA3774"/>
    <w:sectPr w:rsidR="00AA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45"/>
    <w:rsid w:val="00393655"/>
    <w:rsid w:val="00416984"/>
    <w:rsid w:val="006859C6"/>
    <w:rsid w:val="007F7F03"/>
    <w:rsid w:val="00845380"/>
    <w:rsid w:val="00AA3774"/>
    <w:rsid w:val="00BD6445"/>
    <w:rsid w:val="00D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C416"/>
  <w15:chartTrackingRefBased/>
  <w15:docId w15:val="{581895AB-F0FE-4308-8AD2-E2D782AB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9365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3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i.cz/index.php?option=com_form2contentsearch&amp;task=search.display&amp;pb=1&amp;moduleid=149&amp;searchformid=2&amp;Itemid=523&amp;f2cs_149_4_2=F34-03-12-222" TargetMode="External"/><Relationship Id="rId13" Type="http://schemas.openxmlformats.org/officeDocument/2006/relationships/hyperlink" Target="https://www.npi.cz/index.php?option=com_form2contentsearch&amp;task=search.display&amp;pb=1&amp;moduleid=149&amp;searchformid=2&amp;Itemid=523&amp;f2cs_149_4_2=F34-03-18-222" TargetMode="External"/><Relationship Id="rId18" Type="http://schemas.openxmlformats.org/officeDocument/2006/relationships/hyperlink" Target="https://www.npi.cz/index.php?option=com_form2contentsearch&amp;task=search.display&amp;pb=1&amp;moduleid=149&amp;searchformid=2&amp;Itemid=523&amp;f2cs_149_4_2=F34-03-21-22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npi.cz/index.php?option=com_form2contentsearch&amp;task=search.display&amp;pb=1&amp;moduleid=149&amp;searchformid=2&amp;Itemid=523&amp;f2cs_149_4_2=F34-03-12-222-01" TargetMode="External"/><Relationship Id="rId12" Type="http://schemas.openxmlformats.org/officeDocument/2006/relationships/hyperlink" Target="https://www.npi.cz/index.php?option=com_form2contentsearch&amp;task=search.display&amp;pb=1&amp;moduleid=149&amp;searchformid=2&amp;Itemid=523&amp;f2cs_149_4_2=F34-03-17-222" TargetMode="External"/><Relationship Id="rId17" Type="http://schemas.openxmlformats.org/officeDocument/2006/relationships/hyperlink" Target="https://www.npi.cz/index.php?option=com_form2contentsearch&amp;task=search.display&amp;pb=1&amp;moduleid=149&amp;searchformid=2&amp;Itemid=523&amp;f2cs_149_4_2=F34-02-23-2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pi.cz/index.php?option=com_form2contentsearch&amp;task=search.display&amp;pb=1&amp;moduleid=149&amp;searchformid=2&amp;Itemid=523&amp;f2cs_149_4_2=F34-03-22-222" TargetMode="External"/><Relationship Id="rId20" Type="http://schemas.openxmlformats.org/officeDocument/2006/relationships/hyperlink" Target="https://www.npi.cz/index.php?option=com_form2contentsearch&amp;task=search.display&amp;pb=1&amp;moduleid=149&amp;searchformid=2&amp;Itemid=523&amp;f2cs_149_4_2=F34-03-15-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i.cz/index.php?option=com_form2contentsearch&amp;task=search.display&amp;pb=1&amp;moduleid=149&amp;searchformid=2&amp;Itemid=523&amp;f2cs_149_4_2=F34-03-16-2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pi.cz/index.php?option=com_form2contentsearch&amp;task=search.display&amp;pb=1&amp;moduleid=149&amp;searchformid=2&amp;Itemid=523&amp;f2cs_149_4_2=F34-03-24-222" TargetMode="External"/><Relationship Id="rId10" Type="http://schemas.openxmlformats.org/officeDocument/2006/relationships/hyperlink" Target="https://www.npi.cz/index.php?option=com_form2contentsearch&amp;task=search.display&amp;pb=1&amp;moduleid=149&amp;searchformid=2&amp;Itemid=523&amp;f2cs_149_4_2=F34-03-14-222" TargetMode="External"/><Relationship Id="rId19" Type="http://schemas.openxmlformats.org/officeDocument/2006/relationships/hyperlink" Target="https://www.npi.cz/index.php?option=com_form2contentsearch&amp;task=search.display&amp;pb=1&amp;moduleid=149&amp;searchformid=2&amp;Itemid=523&amp;f2cs_149_4_2=F34-03-20-222-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pi.cz/index.php?option=com_form2contentsearch&amp;task=search.display&amp;pb=1&amp;moduleid=149&amp;searchformid=2&amp;Itemid=523&amp;f2cs_149_4_2=F34-03-13-222" TargetMode="External"/><Relationship Id="rId14" Type="http://schemas.openxmlformats.org/officeDocument/2006/relationships/hyperlink" Target="https://www.npi.cz/index.php?option=com_form2contentsearch&amp;task=search.display&amp;pb=1&amp;moduleid=149&amp;searchformid=2&amp;Itemid=523&amp;f2cs_149_4_2=F34-03-19-2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1" ma:contentTypeDescription="Vytvoří nový dokument" ma:contentTypeScope="" ma:versionID="1273b24afa64dfb6524850cba9bc3448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060daa1f6e0f72e3a89bcc85a1e9cf13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4A7B3-73A1-41BD-B0A0-68C6EC6CB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3AFC1-1FAC-4697-A457-3F4D2E2C0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FAE81-0ADE-4BE2-8FD0-F731B3A18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Judita Mgr.</dc:creator>
  <cp:keywords/>
  <dc:description/>
  <cp:lastModifiedBy>Fousek Dušan</cp:lastModifiedBy>
  <cp:revision>2</cp:revision>
  <dcterms:created xsi:type="dcterms:W3CDTF">2022-08-26T09:15:00Z</dcterms:created>
  <dcterms:modified xsi:type="dcterms:W3CDTF">2022-08-26T09:15:00Z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